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296F7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296F7E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0689">
        <w:rPr>
          <w:sz w:val="28"/>
          <w:szCs w:val="28"/>
        </w:rPr>
        <w:t>18.05.2023</w:t>
      </w:r>
      <w:r w:rsidR="006E28CF">
        <w:rPr>
          <w:sz w:val="28"/>
          <w:szCs w:val="28"/>
        </w:rPr>
        <w:t xml:space="preserve"> №</w:t>
      </w:r>
      <w:r w:rsidR="00CD0689">
        <w:rPr>
          <w:sz w:val="28"/>
          <w:szCs w:val="28"/>
        </w:rPr>
        <w:t xml:space="preserve"> 144</w:t>
      </w:r>
    </w:p>
    <w:p w:rsidR="00296F7E" w:rsidRDefault="00296F7E">
      <w:pPr>
        <w:suppressAutoHyphens/>
        <w:rPr>
          <w:color w:val="000000"/>
          <w:sz w:val="28"/>
          <w:szCs w:val="28"/>
        </w:rPr>
      </w:pPr>
    </w:p>
    <w:p w:rsidR="008D2CC1" w:rsidRDefault="00E77CFC" w:rsidP="008D2CC1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8D2CC1">
        <w:rPr>
          <w:rFonts w:ascii="Times New Roman" w:hAnsi="Times New Roman"/>
          <w:b w:val="0"/>
          <w:sz w:val="28"/>
          <w:szCs w:val="28"/>
        </w:rPr>
        <w:t xml:space="preserve">Порядок </w:t>
      </w:r>
    </w:p>
    <w:p w:rsidR="00E77CFC" w:rsidRPr="008D2CC1" w:rsidRDefault="00E77CFC" w:rsidP="008D2CC1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8D2CC1">
        <w:rPr>
          <w:rFonts w:ascii="Times New Roman" w:hAnsi="Times New Roman"/>
          <w:b w:val="0"/>
          <w:sz w:val="28"/>
          <w:szCs w:val="28"/>
        </w:rPr>
        <w:t xml:space="preserve">уведомления муниципальным служащим представителя нанимателя (работодателя) о возникшем конфликте интересов или возможности его возникновения в </w:t>
      </w:r>
      <w:r w:rsidR="00022FD3" w:rsidRPr="008D2CC1">
        <w:rPr>
          <w:rFonts w:ascii="Times New Roman" w:hAnsi="Times New Roman"/>
          <w:b w:val="0"/>
          <w:sz w:val="28"/>
          <w:szCs w:val="28"/>
        </w:rPr>
        <w:t>Стародеревянковском сельском поселении Каневского района</w:t>
      </w:r>
    </w:p>
    <w:p w:rsidR="00E77CFC" w:rsidRPr="00022FD3" w:rsidRDefault="00E77CFC" w:rsidP="00E77CFC"/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1.</w:t>
      </w:r>
      <w:r w:rsidR="004907A2">
        <w:rPr>
          <w:sz w:val="28"/>
          <w:szCs w:val="28"/>
        </w:rPr>
        <w:t xml:space="preserve"> </w:t>
      </w:r>
      <w:proofErr w:type="gramStart"/>
      <w:r w:rsidRPr="00022FD3">
        <w:rPr>
          <w:sz w:val="28"/>
          <w:szCs w:val="28"/>
        </w:rPr>
        <w:t xml:space="preserve">Настоящим Порядком на основании </w:t>
      </w:r>
      <w:hyperlink r:id="rId7" w:history="1">
        <w:r w:rsidRPr="00022FD3">
          <w:rPr>
            <w:rStyle w:val="a9"/>
            <w:color w:val="auto"/>
            <w:sz w:val="28"/>
            <w:szCs w:val="28"/>
          </w:rPr>
          <w:t>части 2 статьи 11</w:t>
        </w:r>
      </w:hyperlink>
      <w:r w:rsidRPr="00022FD3">
        <w:rPr>
          <w:sz w:val="28"/>
          <w:szCs w:val="28"/>
        </w:rPr>
        <w:t xml:space="preserve"> Федерального закона от 25 декабря 2008 года N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 xml:space="preserve">273-ФЗ "О противодействии коррупции", Устава </w:t>
      </w:r>
      <w:r w:rsidR="0000401A">
        <w:rPr>
          <w:sz w:val="28"/>
          <w:szCs w:val="28"/>
        </w:rPr>
        <w:t xml:space="preserve">Стародеревянковского </w:t>
      </w:r>
      <w:r w:rsidR="0000401A" w:rsidRPr="00E77CFC">
        <w:rPr>
          <w:sz w:val="28"/>
          <w:szCs w:val="28"/>
        </w:rPr>
        <w:t>сельско</w:t>
      </w:r>
      <w:r w:rsidR="0000401A">
        <w:rPr>
          <w:sz w:val="28"/>
          <w:szCs w:val="28"/>
        </w:rPr>
        <w:t>го</w:t>
      </w:r>
      <w:r w:rsidR="0000401A" w:rsidRPr="00E77CFC">
        <w:rPr>
          <w:sz w:val="28"/>
          <w:szCs w:val="28"/>
        </w:rPr>
        <w:t xml:space="preserve"> поселени</w:t>
      </w:r>
      <w:r w:rsidR="0000401A">
        <w:rPr>
          <w:sz w:val="28"/>
          <w:szCs w:val="28"/>
        </w:rPr>
        <w:t>я</w:t>
      </w:r>
      <w:r w:rsidR="0000401A" w:rsidRPr="00E77CFC">
        <w:rPr>
          <w:sz w:val="28"/>
          <w:szCs w:val="28"/>
        </w:rPr>
        <w:t xml:space="preserve"> </w:t>
      </w:r>
      <w:r w:rsidR="0000401A">
        <w:rPr>
          <w:sz w:val="28"/>
          <w:szCs w:val="28"/>
        </w:rPr>
        <w:t xml:space="preserve">Каневского </w:t>
      </w:r>
      <w:r w:rsidR="0000401A" w:rsidRPr="00E77CFC">
        <w:rPr>
          <w:sz w:val="28"/>
          <w:szCs w:val="28"/>
        </w:rPr>
        <w:t>района</w:t>
      </w:r>
      <w:r w:rsidRPr="00022FD3">
        <w:rPr>
          <w:sz w:val="28"/>
          <w:szCs w:val="28"/>
        </w:rPr>
        <w:t>, с учетом Указа Президента Российской Федерации от 22 декабря 2015 года N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</w:t>
      </w:r>
      <w:proofErr w:type="gramEnd"/>
      <w:r w:rsidRPr="00022FD3">
        <w:rPr>
          <w:sz w:val="28"/>
          <w:szCs w:val="28"/>
        </w:rPr>
        <w:t xml:space="preserve"> </w:t>
      </w:r>
      <w:proofErr w:type="gramStart"/>
      <w:r w:rsidRPr="00022FD3">
        <w:rPr>
          <w:sz w:val="28"/>
          <w:szCs w:val="28"/>
        </w:rPr>
        <w:t>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 определяется порядок уведомления муниципальным служащим представителя нанимателя (работодателя) о возникшем конфликте интересов или о возможности его возникновения (о возникновении личной заинтересованности при исполнении должностных обязанностей, которая приводит или может привести к конфликту интересов).</w:t>
      </w:r>
      <w:proofErr w:type="gramEnd"/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2.</w:t>
      </w:r>
      <w:r w:rsidR="004907A2">
        <w:rPr>
          <w:sz w:val="28"/>
          <w:szCs w:val="28"/>
        </w:rPr>
        <w:t xml:space="preserve"> </w:t>
      </w:r>
      <w:r w:rsidR="008D2CC1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Под конфликтом интересов в настоящем Порядке понимается ситуация, при которой личная заинтересованность (прямая или косвенная) лица, замещающего должность муниципальной службы, влияет или может повлиять на надлежащее, объективное и беспристрастное исполнение им должностных (служебных) обязанностей.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3.</w:t>
      </w:r>
      <w:r w:rsidR="004907A2">
        <w:rPr>
          <w:sz w:val="28"/>
          <w:szCs w:val="28"/>
        </w:rPr>
        <w:t xml:space="preserve"> </w:t>
      </w:r>
      <w:proofErr w:type="gramStart"/>
      <w:r w:rsidRPr="00022FD3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муниципальными служащими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муниципальный</w:t>
      </w:r>
      <w:proofErr w:type="gramEnd"/>
      <w:r w:rsidRPr="00022FD3">
        <w:rPr>
          <w:sz w:val="28"/>
          <w:szCs w:val="28"/>
        </w:rPr>
        <w:t xml:space="preserve"> служащий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4.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</w:t>
      </w:r>
      <w:r w:rsidRPr="00022FD3">
        <w:rPr>
          <w:sz w:val="28"/>
          <w:szCs w:val="28"/>
        </w:rPr>
        <w:lastRenderedPageBreak/>
        <w:t>(служебных) обязанностей, которая приводит или может привести к конфликту интересов (далее - уведомление).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5.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 xml:space="preserve">В случае возникновения у муниципального служащего личной заинтересованности, которая приводит или может привести к конфликту интересов, он обязан направить главе </w:t>
      </w:r>
      <w:r w:rsidR="0000401A">
        <w:rPr>
          <w:sz w:val="28"/>
          <w:szCs w:val="28"/>
        </w:rPr>
        <w:t xml:space="preserve">Стародеревянковского </w:t>
      </w:r>
      <w:r w:rsidR="0000401A" w:rsidRPr="00E77CFC">
        <w:rPr>
          <w:sz w:val="28"/>
          <w:szCs w:val="28"/>
        </w:rPr>
        <w:t>сельско</w:t>
      </w:r>
      <w:r w:rsidR="0000401A">
        <w:rPr>
          <w:sz w:val="28"/>
          <w:szCs w:val="28"/>
        </w:rPr>
        <w:t>го</w:t>
      </w:r>
      <w:r w:rsidR="0000401A" w:rsidRPr="00E77CFC">
        <w:rPr>
          <w:sz w:val="28"/>
          <w:szCs w:val="28"/>
        </w:rPr>
        <w:t xml:space="preserve"> поселени</w:t>
      </w:r>
      <w:r w:rsidR="0000401A">
        <w:rPr>
          <w:sz w:val="28"/>
          <w:szCs w:val="28"/>
        </w:rPr>
        <w:t>я</w:t>
      </w:r>
      <w:r w:rsidR="0000401A" w:rsidRPr="00E77CFC">
        <w:rPr>
          <w:sz w:val="28"/>
          <w:szCs w:val="28"/>
        </w:rPr>
        <w:t xml:space="preserve"> </w:t>
      </w:r>
      <w:r w:rsidR="0000401A">
        <w:rPr>
          <w:sz w:val="28"/>
          <w:szCs w:val="28"/>
        </w:rPr>
        <w:t xml:space="preserve">Каневского </w:t>
      </w:r>
      <w:r w:rsidR="0000401A" w:rsidRPr="00E77CFC">
        <w:rPr>
          <w:sz w:val="28"/>
          <w:szCs w:val="28"/>
        </w:rPr>
        <w:t>района</w:t>
      </w:r>
      <w:r w:rsidRPr="00022FD3">
        <w:rPr>
          <w:sz w:val="28"/>
          <w:szCs w:val="28"/>
        </w:rPr>
        <w:t xml:space="preserve"> уведомление по форме согласно приложению 1 к настоящему Порядку.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Уведомление регистрируется в журнале регистрации уведомлений по форме согласно приложению 2 к настоящему Порядку. Ведение журнала осуществляется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 xml:space="preserve">общим отделом администрации </w:t>
      </w:r>
      <w:r w:rsidR="0000401A">
        <w:rPr>
          <w:sz w:val="28"/>
          <w:szCs w:val="28"/>
        </w:rPr>
        <w:t xml:space="preserve">Стародеревянковского </w:t>
      </w:r>
      <w:r w:rsidR="0000401A" w:rsidRPr="00E77CFC">
        <w:rPr>
          <w:sz w:val="28"/>
          <w:szCs w:val="28"/>
        </w:rPr>
        <w:t>сельско</w:t>
      </w:r>
      <w:r w:rsidR="0000401A">
        <w:rPr>
          <w:sz w:val="28"/>
          <w:szCs w:val="28"/>
        </w:rPr>
        <w:t>го</w:t>
      </w:r>
      <w:r w:rsidR="0000401A" w:rsidRPr="00E77CFC">
        <w:rPr>
          <w:sz w:val="28"/>
          <w:szCs w:val="28"/>
        </w:rPr>
        <w:t xml:space="preserve"> поселени</w:t>
      </w:r>
      <w:r w:rsidR="0000401A">
        <w:rPr>
          <w:sz w:val="28"/>
          <w:szCs w:val="28"/>
        </w:rPr>
        <w:t>я</w:t>
      </w:r>
      <w:r w:rsidR="0000401A" w:rsidRPr="00E77CFC">
        <w:rPr>
          <w:sz w:val="28"/>
          <w:szCs w:val="28"/>
        </w:rPr>
        <w:t xml:space="preserve"> </w:t>
      </w:r>
      <w:r w:rsidR="0000401A">
        <w:rPr>
          <w:sz w:val="28"/>
          <w:szCs w:val="28"/>
        </w:rPr>
        <w:t xml:space="preserve">Каневского </w:t>
      </w:r>
      <w:r w:rsidR="0000401A" w:rsidRPr="00E77CFC">
        <w:rPr>
          <w:sz w:val="28"/>
          <w:szCs w:val="28"/>
        </w:rPr>
        <w:t>района</w:t>
      </w:r>
      <w:r w:rsidRPr="00022FD3">
        <w:rPr>
          <w:sz w:val="28"/>
          <w:szCs w:val="28"/>
        </w:rPr>
        <w:t>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6.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Копия уведомления с отметкой о регистрации выдается муниципальному служащему на руки под роспись в журнале регистрации уведомлений либо направляется по почте с уведомлением о получении.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7.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Уведомление с отметкой о регистрации в течение 1 рабочего дня после его регистрации направляется начальником общего отдела (далее - начальник отдела)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в Комиссию по соблюдению требований к служебному поведению муниципальных служащих и урегулированию конфликта интересов (далее - Комиссия).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 xml:space="preserve">В случае подачи уведомления муниципальным служащим, исполняющим одновременно полномочия председателя Комиссии, на время </w:t>
      </w:r>
      <w:proofErr w:type="gramStart"/>
      <w:r w:rsidRPr="00022FD3">
        <w:rPr>
          <w:sz w:val="28"/>
          <w:szCs w:val="28"/>
        </w:rPr>
        <w:t>рассмотрения уведомления такого муниципального служащего полномочия председателя Комиссии</w:t>
      </w:r>
      <w:proofErr w:type="gramEnd"/>
      <w:r w:rsidRPr="00022FD3">
        <w:rPr>
          <w:sz w:val="28"/>
          <w:szCs w:val="28"/>
        </w:rPr>
        <w:t xml:space="preserve"> переходят к заместителю председателя Комиссии.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Если муниципальным правовым актом, утверждающим состав Комиссии, должность заместителя председателя Комиссии не предусмотрена, на время рассмотрения уведомления, указанного в абзаце втором настоящего пункта, председательствующий избирается на заседании Комиссии из числа членов Комиссии простым большинством присутствующих на заседании членов Комиссии.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8.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При осуществлении проверки уполномоченное лицо вправе проводить собеседование с муниципальным служащим, представившим уведомление, а также получать от него письменные пояснения.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 xml:space="preserve">Глава </w:t>
      </w:r>
      <w:r w:rsidR="003D321A">
        <w:rPr>
          <w:sz w:val="28"/>
          <w:szCs w:val="28"/>
        </w:rPr>
        <w:t xml:space="preserve">Стародеревянковского </w:t>
      </w:r>
      <w:r w:rsidR="003D321A" w:rsidRPr="00E77CFC">
        <w:rPr>
          <w:sz w:val="28"/>
          <w:szCs w:val="28"/>
        </w:rPr>
        <w:t>сельско</w:t>
      </w:r>
      <w:r w:rsidR="003D321A">
        <w:rPr>
          <w:sz w:val="28"/>
          <w:szCs w:val="28"/>
        </w:rPr>
        <w:t>го</w:t>
      </w:r>
      <w:r w:rsidR="003D321A" w:rsidRPr="00E77CFC">
        <w:rPr>
          <w:sz w:val="28"/>
          <w:szCs w:val="28"/>
        </w:rPr>
        <w:t xml:space="preserve"> поселени</w:t>
      </w:r>
      <w:r w:rsidR="003D321A">
        <w:rPr>
          <w:sz w:val="28"/>
          <w:szCs w:val="28"/>
        </w:rPr>
        <w:t>я</w:t>
      </w:r>
      <w:r w:rsidR="003D321A" w:rsidRPr="00E77CFC">
        <w:rPr>
          <w:sz w:val="28"/>
          <w:szCs w:val="28"/>
        </w:rPr>
        <w:t xml:space="preserve"> </w:t>
      </w:r>
      <w:r w:rsidR="003D321A">
        <w:rPr>
          <w:sz w:val="28"/>
          <w:szCs w:val="28"/>
        </w:rPr>
        <w:t xml:space="preserve">Каневского </w:t>
      </w:r>
      <w:r w:rsidR="003D321A" w:rsidRPr="00E77CFC">
        <w:rPr>
          <w:sz w:val="28"/>
          <w:szCs w:val="28"/>
        </w:rPr>
        <w:t>района</w:t>
      </w:r>
      <w:r w:rsidRPr="00022FD3">
        <w:rPr>
          <w:sz w:val="28"/>
          <w:szCs w:val="28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10.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По итогам рассмотрения уведомления уполномоченное лицо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осуществляет подготовку мотивированного заключения.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11.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Мотивированное заключение должно содержать: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а)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информацию, изложенную в уведомлении;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б)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информацию, полученную от государственных органов, органов местного самоуправления и заинтересованных организаций на основании запросов (в случае, если такие запросы направлялись);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lastRenderedPageBreak/>
        <w:t>в)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мотивированный вывод по результатам предварительного рассмотрения уведомления, а также рекомендации для принятия одного из решений в соответствии с пунктом 14 настоящего Порядка.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12.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Уведомление, а также мотивированное заключение и другие материалы в течение семи рабочих дней со дня поступления уведомления представляются председателю Комиссии.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В случае направления запросов уведомление, а также мотивированное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13.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С мотивированным заключением в обязательном порядке должен быть ознакомлен муниципальный служащий, представившее уведомление.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14.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Комиссией по результатам рассмотрения уведомления с учетом мотивированного заключения принимается одно из следующих решений: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а)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признать, что при исполнении муниципальным служащим должностных (служебных) обязанностей конфликт интересов отсутствует;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б)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признать, что при исполнении муниципальным служащим, должностных (служебных) обязанностей личная заинтересованность приводит или может привести к конфликту интересов.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В этом случае Комиссия рекомендует муниципальному служащему и 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в)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признать, что муниципальный служащий не соблюдал требования об урегулировании конфликта интересов.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 xml:space="preserve">В этом случае Комиссия рекомендует главе </w:t>
      </w:r>
      <w:r w:rsidR="003D321A">
        <w:rPr>
          <w:sz w:val="28"/>
          <w:szCs w:val="28"/>
        </w:rPr>
        <w:t xml:space="preserve">Стародеревянковского </w:t>
      </w:r>
      <w:r w:rsidR="003D321A" w:rsidRPr="00E77CFC">
        <w:rPr>
          <w:sz w:val="28"/>
          <w:szCs w:val="28"/>
        </w:rPr>
        <w:t>сельско</w:t>
      </w:r>
      <w:r w:rsidR="003D321A">
        <w:rPr>
          <w:sz w:val="28"/>
          <w:szCs w:val="28"/>
        </w:rPr>
        <w:t>го</w:t>
      </w:r>
      <w:r w:rsidR="003D321A" w:rsidRPr="00E77CFC">
        <w:rPr>
          <w:sz w:val="28"/>
          <w:szCs w:val="28"/>
        </w:rPr>
        <w:t xml:space="preserve"> поселени</w:t>
      </w:r>
      <w:r w:rsidR="003D321A">
        <w:rPr>
          <w:sz w:val="28"/>
          <w:szCs w:val="28"/>
        </w:rPr>
        <w:t>я</w:t>
      </w:r>
      <w:r w:rsidR="003D321A" w:rsidRPr="00E77CFC">
        <w:rPr>
          <w:sz w:val="28"/>
          <w:szCs w:val="28"/>
        </w:rPr>
        <w:t xml:space="preserve"> </w:t>
      </w:r>
      <w:r w:rsidR="003D321A">
        <w:rPr>
          <w:sz w:val="28"/>
          <w:szCs w:val="28"/>
        </w:rPr>
        <w:t xml:space="preserve">Каневского </w:t>
      </w:r>
      <w:r w:rsidR="003D321A" w:rsidRPr="00E77CFC">
        <w:rPr>
          <w:sz w:val="28"/>
          <w:szCs w:val="28"/>
        </w:rPr>
        <w:t>района</w:t>
      </w:r>
      <w:r w:rsidRPr="00022FD3">
        <w:rPr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 xml:space="preserve">Решение Комиссии направляется муниципальному служащему, представившему уведомление, а также главе </w:t>
      </w:r>
      <w:r w:rsidR="003D321A">
        <w:rPr>
          <w:sz w:val="28"/>
          <w:szCs w:val="28"/>
        </w:rPr>
        <w:t xml:space="preserve">Стародеревянковского </w:t>
      </w:r>
      <w:r w:rsidR="003D321A" w:rsidRPr="00E77CFC">
        <w:rPr>
          <w:sz w:val="28"/>
          <w:szCs w:val="28"/>
        </w:rPr>
        <w:t>сельско</w:t>
      </w:r>
      <w:r w:rsidR="003D321A">
        <w:rPr>
          <w:sz w:val="28"/>
          <w:szCs w:val="28"/>
        </w:rPr>
        <w:t>го</w:t>
      </w:r>
      <w:r w:rsidR="003D321A" w:rsidRPr="00E77CFC">
        <w:rPr>
          <w:sz w:val="28"/>
          <w:szCs w:val="28"/>
        </w:rPr>
        <w:t xml:space="preserve"> поселении </w:t>
      </w:r>
      <w:r w:rsidR="003D321A">
        <w:rPr>
          <w:sz w:val="28"/>
          <w:szCs w:val="28"/>
        </w:rPr>
        <w:t xml:space="preserve">Каневского </w:t>
      </w:r>
      <w:r w:rsidR="003D321A" w:rsidRPr="00E77CFC">
        <w:rPr>
          <w:sz w:val="28"/>
          <w:szCs w:val="28"/>
        </w:rPr>
        <w:t>района</w:t>
      </w:r>
      <w:r w:rsidR="003D321A" w:rsidRPr="00022FD3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не позднее трех дней со дня его принятия.</w:t>
      </w:r>
    </w:p>
    <w:p w:rsidR="00E77CFC" w:rsidRPr="00022FD3" w:rsidRDefault="00E77CFC" w:rsidP="00022FD3">
      <w:pPr>
        <w:ind w:firstLine="559"/>
        <w:jc w:val="both"/>
        <w:rPr>
          <w:sz w:val="28"/>
          <w:szCs w:val="28"/>
        </w:rPr>
      </w:pPr>
      <w:r w:rsidRPr="00022FD3">
        <w:rPr>
          <w:sz w:val="28"/>
          <w:szCs w:val="28"/>
        </w:rPr>
        <w:t>15.</w:t>
      </w:r>
      <w:r w:rsidR="004907A2">
        <w:rPr>
          <w:sz w:val="28"/>
          <w:szCs w:val="28"/>
        </w:rPr>
        <w:t xml:space="preserve"> </w:t>
      </w:r>
      <w:r w:rsidRPr="00022FD3">
        <w:rPr>
          <w:sz w:val="28"/>
          <w:szCs w:val="28"/>
        </w:rPr>
        <w:t>Уведомление и иные материалы, связанные с рассмотрением уведомления, приобщаются к личному делу муниципального служащего.</w:t>
      </w:r>
    </w:p>
    <w:p w:rsidR="00E77CFC" w:rsidRPr="00022FD3" w:rsidRDefault="00E77CFC" w:rsidP="00E77CFC"/>
    <w:p w:rsidR="00E77CFC" w:rsidRPr="00022FD3" w:rsidRDefault="00E77CFC" w:rsidP="00E77CFC"/>
    <w:p w:rsidR="003D321A" w:rsidRPr="00022FD3" w:rsidRDefault="003D321A" w:rsidP="003D321A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2FD3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</w:p>
    <w:p w:rsidR="003D321A" w:rsidRPr="00022FD3" w:rsidRDefault="003D321A" w:rsidP="003D321A">
      <w:pPr>
        <w:pStyle w:val="10"/>
        <w:tabs>
          <w:tab w:val="left" w:pos="4550"/>
        </w:tabs>
        <w:spacing w:after="0" w:line="100" w:lineRule="atLeast"/>
        <w:jc w:val="both"/>
        <w:rPr>
          <w:rStyle w:val="11"/>
          <w:rFonts w:ascii="Times New Roman" w:eastAsia="Times New Roman" w:hAnsi="Times New Roman" w:cs="Times New Roman"/>
          <w:sz w:val="28"/>
          <w:szCs w:val="28"/>
        </w:rPr>
      </w:pPr>
      <w:r w:rsidRPr="00022FD3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022FD3">
        <w:rPr>
          <w:rStyle w:val="11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3D321A" w:rsidRPr="00022FD3" w:rsidRDefault="003D321A" w:rsidP="003D321A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22FD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022FD3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3D321A" w:rsidRDefault="003D321A" w:rsidP="00E77CFC">
      <w:pPr>
        <w:pStyle w:val="ab"/>
        <w:rPr>
          <w:rFonts w:ascii="Times New Roman" w:hAnsi="Times New Roman" w:cs="Times New Roman"/>
        </w:rPr>
      </w:pPr>
    </w:p>
    <w:p w:rsidR="00E77CFC" w:rsidRPr="003D321A" w:rsidRDefault="00E77CFC" w:rsidP="003D321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3D321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77CFC" w:rsidRPr="003D321A" w:rsidRDefault="00E77CFC" w:rsidP="003D321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3D321A">
        <w:rPr>
          <w:rFonts w:ascii="Times New Roman" w:hAnsi="Times New Roman" w:cs="Times New Roman"/>
          <w:sz w:val="28"/>
          <w:szCs w:val="28"/>
        </w:rPr>
        <w:t xml:space="preserve">к Порядку уведомления </w:t>
      </w:r>
      <w:proofErr w:type="gramStart"/>
      <w:r w:rsidRPr="003D321A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E77CFC" w:rsidRPr="003D321A" w:rsidRDefault="00E77CFC" w:rsidP="003D321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3D321A">
        <w:rPr>
          <w:rFonts w:ascii="Times New Roman" w:hAnsi="Times New Roman" w:cs="Times New Roman"/>
          <w:sz w:val="28"/>
          <w:szCs w:val="28"/>
        </w:rPr>
        <w:t>служащим представителя нанимателя (работодателя)</w:t>
      </w:r>
    </w:p>
    <w:p w:rsidR="00E77CFC" w:rsidRPr="003D321A" w:rsidRDefault="00E77CFC" w:rsidP="003D321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3D321A">
        <w:rPr>
          <w:rFonts w:ascii="Times New Roman" w:hAnsi="Times New Roman" w:cs="Times New Roman"/>
          <w:sz w:val="28"/>
          <w:szCs w:val="28"/>
        </w:rPr>
        <w:t>о возникшем конфликте интересов или</w:t>
      </w:r>
    </w:p>
    <w:p w:rsidR="004E1555" w:rsidRDefault="00E77CFC" w:rsidP="004E155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3D321A">
        <w:rPr>
          <w:rFonts w:ascii="Times New Roman" w:hAnsi="Times New Roman" w:cs="Times New Roman"/>
          <w:sz w:val="28"/>
          <w:szCs w:val="28"/>
        </w:rPr>
        <w:t xml:space="preserve">возможности его возникновения </w:t>
      </w:r>
    </w:p>
    <w:p w:rsidR="004E1555" w:rsidRDefault="00E77CFC" w:rsidP="004E1555">
      <w:pPr>
        <w:pStyle w:val="ab"/>
        <w:jc w:val="right"/>
        <w:rPr>
          <w:sz w:val="28"/>
          <w:szCs w:val="28"/>
        </w:rPr>
      </w:pPr>
      <w:r w:rsidRPr="003D321A">
        <w:rPr>
          <w:rFonts w:ascii="Times New Roman" w:hAnsi="Times New Roman" w:cs="Times New Roman"/>
          <w:sz w:val="28"/>
          <w:szCs w:val="28"/>
        </w:rPr>
        <w:t xml:space="preserve">в </w:t>
      </w:r>
      <w:r w:rsidR="004E1555">
        <w:rPr>
          <w:sz w:val="28"/>
          <w:szCs w:val="28"/>
        </w:rPr>
        <w:t xml:space="preserve">Стародеревянковском </w:t>
      </w:r>
      <w:r w:rsidR="004E1555" w:rsidRPr="00E77CFC">
        <w:rPr>
          <w:sz w:val="28"/>
          <w:szCs w:val="28"/>
        </w:rPr>
        <w:t>сельско</w:t>
      </w:r>
      <w:r w:rsidR="004E1555">
        <w:rPr>
          <w:sz w:val="28"/>
          <w:szCs w:val="28"/>
        </w:rPr>
        <w:t>м</w:t>
      </w:r>
      <w:r w:rsidR="004E1555" w:rsidRPr="00E77CFC">
        <w:rPr>
          <w:sz w:val="28"/>
          <w:szCs w:val="28"/>
        </w:rPr>
        <w:t xml:space="preserve"> </w:t>
      </w:r>
    </w:p>
    <w:p w:rsidR="00E77CFC" w:rsidRPr="003D321A" w:rsidRDefault="004E1555" w:rsidP="004E1555">
      <w:pPr>
        <w:pStyle w:val="ab"/>
        <w:jc w:val="right"/>
        <w:rPr>
          <w:sz w:val="28"/>
          <w:szCs w:val="28"/>
        </w:rPr>
      </w:pPr>
      <w:r w:rsidRPr="00E77CFC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E77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Каневского </w:t>
      </w:r>
      <w:r w:rsidRPr="00E77CFC">
        <w:rPr>
          <w:sz w:val="28"/>
          <w:szCs w:val="28"/>
        </w:rPr>
        <w:t>района</w:t>
      </w:r>
    </w:p>
    <w:p w:rsidR="004E1555" w:rsidRDefault="00E77CFC" w:rsidP="004E1555">
      <w:pPr>
        <w:jc w:val="right"/>
        <w:rPr>
          <w:sz w:val="28"/>
          <w:szCs w:val="28"/>
        </w:rPr>
      </w:pPr>
      <w:r w:rsidRPr="003D321A">
        <w:rPr>
          <w:sz w:val="28"/>
          <w:szCs w:val="28"/>
        </w:rPr>
        <w:t xml:space="preserve">Главе </w:t>
      </w:r>
      <w:r w:rsidR="004E1555">
        <w:rPr>
          <w:sz w:val="28"/>
          <w:szCs w:val="28"/>
        </w:rPr>
        <w:t xml:space="preserve">Стародеревянковского </w:t>
      </w:r>
      <w:proofErr w:type="gramStart"/>
      <w:r w:rsidR="004E1555" w:rsidRPr="00E77CFC">
        <w:rPr>
          <w:sz w:val="28"/>
          <w:szCs w:val="28"/>
        </w:rPr>
        <w:t>сельско</w:t>
      </w:r>
      <w:r w:rsidR="004E1555">
        <w:rPr>
          <w:sz w:val="28"/>
          <w:szCs w:val="28"/>
        </w:rPr>
        <w:t>го</w:t>
      </w:r>
      <w:proofErr w:type="gramEnd"/>
      <w:r w:rsidR="004E1555" w:rsidRPr="00E77CFC">
        <w:rPr>
          <w:sz w:val="28"/>
          <w:szCs w:val="28"/>
        </w:rPr>
        <w:t xml:space="preserve"> </w:t>
      </w:r>
    </w:p>
    <w:p w:rsidR="00E77CFC" w:rsidRPr="003D321A" w:rsidRDefault="004E1555" w:rsidP="004E1555">
      <w:pPr>
        <w:jc w:val="right"/>
        <w:rPr>
          <w:sz w:val="28"/>
          <w:szCs w:val="28"/>
        </w:rPr>
      </w:pPr>
      <w:r w:rsidRPr="00E77CFC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E77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Каневского </w:t>
      </w:r>
      <w:r w:rsidRPr="00E77CFC">
        <w:rPr>
          <w:sz w:val="28"/>
          <w:szCs w:val="28"/>
        </w:rPr>
        <w:t>района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34"/>
        <w:gridCol w:w="4920"/>
      </w:tblGrid>
      <w:tr w:rsidR="00E77CFC" w:rsidRPr="003D321A" w:rsidTr="00022FD3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E77CFC" w:rsidRPr="003D321A" w:rsidRDefault="00E77CFC" w:rsidP="00022F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D32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CFC" w:rsidRPr="003D321A" w:rsidRDefault="00E77CFC" w:rsidP="00022F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D321A">
              <w:rPr>
                <w:rFonts w:ascii="Times New Roman" w:hAnsi="Times New Roman" w:cs="Times New Roman"/>
                <w:sz w:val="28"/>
                <w:szCs w:val="28"/>
              </w:rPr>
              <w:t>(должность, инициалы, фамилия)</w:t>
            </w:r>
          </w:p>
        </w:tc>
      </w:tr>
      <w:tr w:rsidR="00E77CFC" w:rsidRPr="003D321A" w:rsidTr="00022FD3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E77CFC" w:rsidRPr="003D321A" w:rsidRDefault="00E77CFC" w:rsidP="00022F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D32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CFC" w:rsidRPr="003D321A" w:rsidRDefault="00E77CFC" w:rsidP="00022F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321A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муниципального служащего, наименование должности, отдела, структурного подразделения администрации</w:t>
            </w:r>
            <w:proofErr w:type="gramEnd"/>
          </w:p>
        </w:tc>
      </w:tr>
      <w:tr w:rsidR="00E77CFC" w:rsidRPr="003D321A" w:rsidTr="00022FD3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CFC" w:rsidRPr="003D321A" w:rsidRDefault="00E77CFC" w:rsidP="00022F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CFC" w:rsidRPr="003D321A" w:rsidRDefault="00E77CFC" w:rsidP="004E155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21A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  <w:p w:rsidR="00E77CFC" w:rsidRPr="003D321A" w:rsidRDefault="00E77CFC" w:rsidP="004E155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21A">
              <w:rPr>
                <w:rFonts w:ascii="Times New Roman" w:hAnsi="Times New Roman" w:cs="Times New Roman"/>
                <w:sz w:val="28"/>
                <w:szCs w:val="28"/>
              </w:rPr>
              <w:t>о возникшем конфликте интересов или о возможности его возникновения</w:t>
            </w:r>
          </w:p>
        </w:tc>
      </w:tr>
      <w:tr w:rsidR="00E77CFC" w:rsidRPr="003D321A" w:rsidTr="00022FD3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555" w:rsidRDefault="00E77CFC" w:rsidP="004E1555">
            <w:pPr>
              <w:jc w:val="both"/>
              <w:rPr>
                <w:sz w:val="28"/>
                <w:szCs w:val="28"/>
              </w:rPr>
            </w:pPr>
            <w:r w:rsidRPr="004E1555">
              <w:rPr>
                <w:sz w:val="28"/>
                <w:szCs w:val="28"/>
              </w:rPr>
              <w:t xml:space="preserve">В соответствии со </w:t>
            </w:r>
            <w:hyperlink r:id="rId8" w:history="1">
              <w:r w:rsidRPr="004E1555">
                <w:rPr>
                  <w:rStyle w:val="a9"/>
                  <w:color w:val="auto"/>
                  <w:sz w:val="28"/>
                  <w:szCs w:val="28"/>
                </w:rPr>
                <w:t>статьей 14.1</w:t>
              </w:r>
            </w:hyperlink>
            <w:r w:rsidR="004907A2">
              <w:rPr>
                <w:sz w:val="28"/>
                <w:szCs w:val="28"/>
              </w:rPr>
              <w:t xml:space="preserve"> </w:t>
            </w:r>
            <w:r w:rsidRPr="004E1555">
              <w:rPr>
                <w:sz w:val="28"/>
                <w:szCs w:val="28"/>
              </w:rPr>
              <w:t>Федерального закона</w:t>
            </w:r>
            <w:r w:rsidR="004907A2">
              <w:rPr>
                <w:sz w:val="28"/>
                <w:szCs w:val="28"/>
              </w:rPr>
              <w:t xml:space="preserve"> </w:t>
            </w:r>
            <w:r w:rsidRPr="004E1555">
              <w:rPr>
                <w:sz w:val="28"/>
                <w:szCs w:val="28"/>
              </w:rPr>
              <w:t>от 02.03.2007 N</w:t>
            </w:r>
            <w:r w:rsidR="004907A2">
              <w:rPr>
                <w:sz w:val="28"/>
                <w:szCs w:val="28"/>
              </w:rPr>
              <w:t xml:space="preserve"> </w:t>
            </w:r>
            <w:r w:rsidRPr="004E1555">
              <w:rPr>
                <w:sz w:val="28"/>
                <w:szCs w:val="28"/>
              </w:rPr>
              <w:t>25-ФЗ "О муниципальной службе в Российской Федерации", статьей 11 Федерального закона Российской Федерации</w:t>
            </w:r>
            <w:r w:rsidR="004907A2">
              <w:rPr>
                <w:sz w:val="28"/>
                <w:szCs w:val="28"/>
              </w:rPr>
              <w:t xml:space="preserve"> </w:t>
            </w:r>
            <w:r w:rsidRPr="004E1555">
              <w:rPr>
                <w:sz w:val="28"/>
                <w:szCs w:val="28"/>
              </w:rPr>
              <w:t>от 25.12.2008 N 273-ФЗ</w:t>
            </w:r>
            <w:r w:rsidR="004907A2">
              <w:rPr>
                <w:sz w:val="28"/>
                <w:szCs w:val="28"/>
              </w:rPr>
              <w:t xml:space="preserve"> </w:t>
            </w:r>
            <w:r w:rsidRPr="004E1555">
              <w:rPr>
                <w:sz w:val="28"/>
                <w:szCs w:val="28"/>
              </w:rPr>
              <w:t>"О противодействии коррупции" я,</w:t>
            </w:r>
          </w:p>
          <w:p w:rsidR="00E77CFC" w:rsidRPr="004E1555" w:rsidRDefault="00E77CFC" w:rsidP="004E1555">
            <w:pPr>
              <w:jc w:val="both"/>
              <w:rPr>
                <w:sz w:val="28"/>
                <w:szCs w:val="28"/>
              </w:rPr>
            </w:pPr>
            <w:r w:rsidRPr="004E1555">
              <w:rPr>
                <w:sz w:val="28"/>
                <w:szCs w:val="28"/>
              </w:rPr>
              <w:t xml:space="preserve"> ____________________________________________________________________</w:t>
            </w:r>
          </w:p>
          <w:p w:rsidR="00E77CFC" w:rsidRPr="004E1555" w:rsidRDefault="00E77CFC" w:rsidP="004907A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</w:t>
            </w:r>
            <w:r w:rsidR="00490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муниципального служащего)</w:t>
            </w:r>
          </w:p>
        </w:tc>
      </w:tr>
      <w:tr w:rsidR="00E77CFC" w:rsidRPr="003D321A" w:rsidTr="00022FD3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настоящим уведомляю о возникновении (возможном возникновении) конфликта интересов, а именно</w:t>
            </w:r>
          </w:p>
        </w:tc>
      </w:tr>
      <w:tr w:rsidR="00E77CFC" w:rsidRPr="003D321A" w:rsidTr="00022FD3"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FC" w:rsidRPr="003D321A" w:rsidTr="00022FD3">
        <w:tc>
          <w:tcPr>
            <w:tcW w:w="98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(описывается ситуация, при которой личная заинтересованность муниципального 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 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законным интересам последних)</w:t>
            </w:r>
            <w:proofErr w:type="gramEnd"/>
          </w:p>
        </w:tc>
      </w:tr>
      <w:tr w:rsidR="00E77CFC" w:rsidRPr="003D321A" w:rsidTr="00022FD3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Дата, личная подпись муниципального служащего</w:t>
            </w:r>
          </w:p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E77CFC" w:rsidRPr="004E1555" w:rsidRDefault="00E77CFC" w:rsidP="004E155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E1555">
              <w:rPr>
                <w:rFonts w:ascii="Times New Roman" w:hAnsi="Times New Roman" w:cs="Times New Roman"/>
                <w:sz w:val="28"/>
                <w:szCs w:val="28"/>
              </w:rPr>
              <w:t>Ф.И.О., должность непосредственного руководителя, дата, подпись</w:t>
            </w:r>
          </w:p>
        </w:tc>
      </w:tr>
    </w:tbl>
    <w:p w:rsidR="004E1555" w:rsidRDefault="004E1555" w:rsidP="00E77CFC">
      <w:pPr>
        <w:rPr>
          <w:sz w:val="28"/>
          <w:szCs w:val="28"/>
        </w:rPr>
      </w:pPr>
    </w:p>
    <w:p w:rsidR="00E77CFC" w:rsidRPr="003D321A" w:rsidRDefault="00E77CFC" w:rsidP="00E77CFC">
      <w:pPr>
        <w:rPr>
          <w:sz w:val="28"/>
          <w:szCs w:val="28"/>
        </w:rPr>
      </w:pPr>
      <w:r w:rsidRPr="003D321A">
        <w:rPr>
          <w:sz w:val="28"/>
          <w:szCs w:val="28"/>
        </w:rPr>
        <w:t>Уведомление зарегистрировано в Журнале учета уведомлений о возникновении конфликта интересов или о возможности его возникновения "___"__________20__г. N __</w:t>
      </w:r>
    </w:p>
    <w:p w:rsidR="00E77CFC" w:rsidRPr="003D321A" w:rsidRDefault="00E77CFC" w:rsidP="00E77CFC">
      <w:pPr>
        <w:rPr>
          <w:sz w:val="28"/>
          <w:szCs w:val="28"/>
        </w:rPr>
      </w:pPr>
    </w:p>
    <w:p w:rsidR="00E77CFC" w:rsidRPr="004E1555" w:rsidRDefault="00E77CFC" w:rsidP="004E155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4E155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77CFC" w:rsidRPr="004E1555" w:rsidRDefault="00E77CFC" w:rsidP="004E155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4E1555">
        <w:rPr>
          <w:rFonts w:ascii="Times New Roman" w:hAnsi="Times New Roman" w:cs="Times New Roman"/>
          <w:sz w:val="28"/>
          <w:szCs w:val="28"/>
        </w:rPr>
        <w:t xml:space="preserve">к Порядку уведомления </w:t>
      </w:r>
      <w:proofErr w:type="gramStart"/>
      <w:r w:rsidRPr="004E1555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E77CFC" w:rsidRPr="004E1555" w:rsidRDefault="00E77CFC" w:rsidP="004E155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4E1555">
        <w:rPr>
          <w:rFonts w:ascii="Times New Roman" w:hAnsi="Times New Roman" w:cs="Times New Roman"/>
          <w:sz w:val="28"/>
          <w:szCs w:val="28"/>
        </w:rPr>
        <w:t>служащим представителя нанимателя (работодателя)</w:t>
      </w:r>
    </w:p>
    <w:p w:rsidR="00E77CFC" w:rsidRPr="004E1555" w:rsidRDefault="00E77CFC" w:rsidP="004E155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4E1555">
        <w:rPr>
          <w:rFonts w:ascii="Times New Roman" w:hAnsi="Times New Roman" w:cs="Times New Roman"/>
          <w:sz w:val="28"/>
          <w:szCs w:val="28"/>
        </w:rPr>
        <w:t>о возникшем конфликте интересов или</w:t>
      </w:r>
    </w:p>
    <w:p w:rsidR="004E1555" w:rsidRDefault="00E77CFC" w:rsidP="004E1555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4E1555">
        <w:rPr>
          <w:rFonts w:ascii="Times New Roman" w:hAnsi="Times New Roman" w:cs="Times New Roman"/>
          <w:sz w:val="28"/>
          <w:szCs w:val="28"/>
        </w:rPr>
        <w:t xml:space="preserve">возможности его возникновения </w:t>
      </w:r>
    </w:p>
    <w:p w:rsidR="004E1555" w:rsidRDefault="00E77CFC" w:rsidP="004E1555">
      <w:pPr>
        <w:pStyle w:val="ab"/>
        <w:jc w:val="right"/>
        <w:rPr>
          <w:sz w:val="28"/>
          <w:szCs w:val="28"/>
        </w:rPr>
      </w:pPr>
      <w:r w:rsidRPr="004E1555">
        <w:rPr>
          <w:rFonts w:ascii="Times New Roman" w:hAnsi="Times New Roman" w:cs="Times New Roman"/>
          <w:sz w:val="28"/>
          <w:szCs w:val="28"/>
        </w:rPr>
        <w:t xml:space="preserve">в </w:t>
      </w:r>
      <w:r w:rsidR="004E1555">
        <w:rPr>
          <w:sz w:val="28"/>
          <w:szCs w:val="28"/>
        </w:rPr>
        <w:t xml:space="preserve">Стародеревянковском </w:t>
      </w:r>
      <w:r w:rsidR="004E1555" w:rsidRPr="00E77CFC">
        <w:rPr>
          <w:sz w:val="28"/>
          <w:szCs w:val="28"/>
        </w:rPr>
        <w:t>сельско</w:t>
      </w:r>
      <w:r w:rsidR="004E1555">
        <w:rPr>
          <w:sz w:val="28"/>
          <w:szCs w:val="28"/>
        </w:rPr>
        <w:t>м</w:t>
      </w:r>
    </w:p>
    <w:p w:rsidR="00E77CFC" w:rsidRPr="00022FD3" w:rsidRDefault="004E1555" w:rsidP="004E1555">
      <w:pPr>
        <w:pStyle w:val="ab"/>
        <w:jc w:val="right"/>
      </w:pPr>
      <w:r w:rsidRPr="00E77CFC">
        <w:rPr>
          <w:sz w:val="28"/>
          <w:szCs w:val="28"/>
        </w:rPr>
        <w:t xml:space="preserve"> </w:t>
      </w:r>
      <w:proofErr w:type="gramStart"/>
      <w:r w:rsidRPr="00E77CFC">
        <w:rPr>
          <w:sz w:val="28"/>
          <w:szCs w:val="28"/>
        </w:rPr>
        <w:t>поселени</w:t>
      </w:r>
      <w:r>
        <w:rPr>
          <w:sz w:val="28"/>
          <w:szCs w:val="28"/>
        </w:rPr>
        <w:t>и</w:t>
      </w:r>
      <w:proofErr w:type="gramEnd"/>
      <w:r w:rsidRPr="00E77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Каневского </w:t>
      </w:r>
      <w:r w:rsidRPr="00E77CFC">
        <w:rPr>
          <w:sz w:val="28"/>
          <w:szCs w:val="28"/>
        </w:rPr>
        <w:t>района</w:t>
      </w:r>
    </w:p>
    <w:p w:rsidR="00E77CFC" w:rsidRPr="004E1555" w:rsidRDefault="00E77CFC" w:rsidP="004E1555">
      <w:pPr>
        <w:pStyle w:val="3"/>
        <w:jc w:val="center"/>
        <w:rPr>
          <w:rFonts w:ascii="Times New Roman" w:hAnsi="Times New Roman"/>
          <w:b w:val="0"/>
        </w:rPr>
      </w:pPr>
      <w:r w:rsidRPr="004E1555">
        <w:rPr>
          <w:rFonts w:ascii="Times New Roman" w:hAnsi="Times New Roman"/>
          <w:b w:val="0"/>
        </w:rPr>
        <w:t>Журнал регистрации уведомлений о возникшем конфликте интересов или о возможности его возникновения</w:t>
      </w:r>
    </w:p>
    <w:p w:rsidR="00E77CFC" w:rsidRPr="00022FD3" w:rsidRDefault="00E77CFC" w:rsidP="00E77CF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0"/>
        <w:gridCol w:w="1785"/>
        <w:gridCol w:w="1336"/>
        <w:gridCol w:w="753"/>
        <w:gridCol w:w="1142"/>
        <w:gridCol w:w="753"/>
        <w:gridCol w:w="1142"/>
        <w:gridCol w:w="925"/>
        <w:gridCol w:w="1417"/>
      </w:tblGrid>
      <w:tr w:rsidR="00E77CFC" w:rsidRPr="00022FD3" w:rsidTr="00022FD3">
        <w:tc>
          <w:tcPr>
            <w:tcW w:w="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022FD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22FD3">
              <w:rPr>
                <w:rFonts w:ascii="Times New Roman" w:hAnsi="Times New Roman" w:cs="Times New Roman"/>
              </w:rPr>
              <w:t>/</w:t>
            </w:r>
            <w:proofErr w:type="spellStart"/>
            <w:r w:rsidRPr="00022FD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Регистрационный номер уведомления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Дата регистрации уведомления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Уведомление представлено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Уведомление зарегистрировано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E77CFC" w:rsidRPr="00022FD3" w:rsidTr="00022FD3">
        <w:tc>
          <w:tcPr>
            <w:tcW w:w="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CFC" w:rsidRPr="00022FD3" w:rsidRDefault="00E77CFC" w:rsidP="00022FD3">
            <w:pPr>
              <w:pStyle w:val="ab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77CFC" w:rsidRPr="00022FD3" w:rsidTr="00022FD3">
        <w:tc>
          <w:tcPr>
            <w:tcW w:w="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CFC" w:rsidRPr="00022FD3" w:rsidRDefault="00E77CFC" w:rsidP="00022FD3">
            <w:pPr>
              <w:pStyle w:val="aa"/>
              <w:rPr>
                <w:rFonts w:ascii="Times New Roman" w:hAnsi="Times New Roman" w:cs="Times New Roman"/>
              </w:rPr>
            </w:pPr>
            <w:r w:rsidRPr="00022FD3">
              <w:rPr>
                <w:rFonts w:ascii="Times New Roman" w:hAnsi="Times New Roman" w:cs="Times New Roman"/>
              </w:rPr>
              <w:t> </w:t>
            </w:r>
          </w:p>
        </w:tc>
      </w:tr>
    </w:tbl>
    <w:p w:rsidR="00E77CFC" w:rsidRPr="00022FD3" w:rsidRDefault="00E77CFC" w:rsidP="004E1555">
      <w:pPr>
        <w:ind w:firstLine="559"/>
      </w:pPr>
    </w:p>
    <w:sectPr w:rsidR="00E77CFC" w:rsidRPr="00022FD3" w:rsidSect="003B39C4">
      <w:headerReference w:type="default" r:id="rId9"/>
      <w:foot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9C4" w:rsidRDefault="003B39C4" w:rsidP="003B39C4">
      <w:r>
        <w:separator/>
      </w:r>
    </w:p>
  </w:endnote>
  <w:endnote w:type="continuationSeparator" w:id="1">
    <w:p w:rsidR="003B39C4" w:rsidRDefault="003B39C4" w:rsidP="003B3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70718"/>
      <w:docPartObj>
        <w:docPartGallery w:val="Page Numbers (Bottom of Page)"/>
        <w:docPartUnique/>
      </w:docPartObj>
    </w:sdtPr>
    <w:sdtContent>
      <w:p w:rsidR="003B39C4" w:rsidRDefault="00B059EB">
        <w:pPr>
          <w:pStyle w:val="af0"/>
          <w:jc w:val="center"/>
        </w:pPr>
      </w:p>
    </w:sdtContent>
  </w:sdt>
  <w:p w:rsidR="003B39C4" w:rsidRDefault="003B39C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9C4" w:rsidRDefault="003B39C4" w:rsidP="003B39C4">
      <w:r>
        <w:separator/>
      </w:r>
    </w:p>
  </w:footnote>
  <w:footnote w:type="continuationSeparator" w:id="1">
    <w:p w:rsidR="003B39C4" w:rsidRDefault="003B39C4" w:rsidP="003B3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70719"/>
      <w:docPartObj>
        <w:docPartGallery w:val="Page Numbers (Top of Page)"/>
        <w:docPartUnique/>
      </w:docPartObj>
    </w:sdtPr>
    <w:sdtContent>
      <w:p w:rsidR="003B39C4" w:rsidRDefault="00B059EB">
        <w:pPr>
          <w:pStyle w:val="ae"/>
          <w:jc w:val="center"/>
        </w:pPr>
        <w:fldSimple w:instr=" PAGE   \* MERGEFORMAT ">
          <w:r w:rsidR="00CD0689">
            <w:rPr>
              <w:noProof/>
            </w:rPr>
            <w:t>2</w:t>
          </w:r>
        </w:fldSimple>
      </w:p>
    </w:sdtContent>
  </w:sdt>
  <w:p w:rsidR="003B39C4" w:rsidRDefault="003B39C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F6D8D"/>
    <w:multiLevelType w:val="multilevel"/>
    <w:tmpl w:val="0A4EAC18"/>
    <w:lvl w:ilvl="0">
      <w:start w:val="1"/>
      <w:numFmt w:val="decimal"/>
      <w:pStyle w:val="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72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72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72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72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72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72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72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0401A"/>
    <w:rsid w:val="00022FD3"/>
    <w:rsid w:val="000C3A5E"/>
    <w:rsid w:val="001013F1"/>
    <w:rsid w:val="00110E3A"/>
    <w:rsid w:val="00116C99"/>
    <w:rsid w:val="00162B00"/>
    <w:rsid w:val="001C30CA"/>
    <w:rsid w:val="001C6B95"/>
    <w:rsid w:val="00205361"/>
    <w:rsid w:val="002363CE"/>
    <w:rsid w:val="00276B52"/>
    <w:rsid w:val="00296F7E"/>
    <w:rsid w:val="003B39C4"/>
    <w:rsid w:val="003D321A"/>
    <w:rsid w:val="003E6FA9"/>
    <w:rsid w:val="0040272E"/>
    <w:rsid w:val="00423C78"/>
    <w:rsid w:val="0042615E"/>
    <w:rsid w:val="004367DD"/>
    <w:rsid w:val="004907A2"/>
    <w:rsid w:val="004950B4"/>
    <w:rsid w:val="004E1555"/>
    <w:rsid w:val="004F7634"/>
    <w:rsid w:val="00541EA4"/>
    <w:rsid w:val="00571ABA"/>
    <w:rsid w:val="00576C60"/>
    <w:rsid w:val="005E120D"/>
    <w:rsid w:val="005E74E4"/>
    <w:rsid w:val="006E28CF"/>
    <w:rsid w:val="006F28BB"/>
    <w:rsid w:val="0073369B"/>
    <w:rsid w:val="007B68B1"/>
    <w:rsid w:val="007F4161"/>
    <w:rsid w:val="008169E5"/>
    <w:rsid w:val="008A6DE5"/>
    <w:rsid w:val="008B04B5"/>
    <w:rsid w:val="008B7ADB"/>
    <w:rsid w:val="008D0680"/>
    <w:rsid w:val="008D2CC1"/>
    <w:rsid w:val="008D3E17"/>
    <w:rsid w:val="008E26D6"/>
    <w:rsid w:val="00910561"/>
    <w:rsid w:val="00927DC3"/>
    <w:rsid w:val="00962BDD"/>
    <w:rsid w:val="00972935"/>
    <w:rsid w:val="00AA423C"/>
    <w:rsid w:val="00B059EB"/>
    <w:rsid w:val="00B10C0B"/>
    <w:rsid w:val="00B341F9"/>
    <w:rsid w:val="00B93D3A"/>
    <w:rsid w:val="00C0566E"/>
    <w:rsid w:val="00C80417"/>
    <w:rsid w:val="00CD0689"/>
    <w:rsid w:val="00D144D5"/>
    <w:rsid w:val="00D53450"/>
    <w:rsid w:val="00D56264"/>
    <w:rsid w:val="00D735DE"/>
    <w:rsid w:val="00DD27BC"/>
    <w:rsid w:val="00E0078A"/>
    <w:rsid w:val="00E3700E"/>
    <w:rsid w:val="00E67A73"/>
    <w:rsid w:val="00E77CFC"/>
    <w:rsid w:val="00E818C5"/>
    <w:rsid w:val="00EC2955"/>
    <w:rsid w:val="00EE4FAB"/>
    <w:rsid w:val="00EE6BCD"/>
    <w:rsid w:val="00F113FF"/>
    <w:rsid w:val="00F2284A"/>
    <w:rsid w:val="00F60CFB"/>
    <w:rsid w:val="00F82968"/>
    <w:rsid w:val="00F9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D5"/>
    <w:rPr>
      <w:sz w:val="24"/>
      <w:szCs w:val="24"/>
    </w:rPr>
  </w:style>
  <w:style w:type="paragraph" w:styleId="1">
    <w:name w:val="heading 1"/>
    <w:basedOn w:val="a"/>
    <w:next w:val="a"/>
    <w:qFormat/>
    <w:rsid w:val="00D144D5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26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144D5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D144D5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a5">
    <w:name w:val="Заголовок"/>
    <w:basedOn w:val="a"/>
    <w:next w:val="a3"/>
    <w:rsid w:val="00D144D5"/>
    <w:pPr>
      <w:suppressAutoHyphens/>
      <w:jc w:val="center"/>
    </w:pPr>
    <w:rPr>
      <w:sz w:val="28"/>
      <w:lang w:eastAsia="zh-CN"/>
    </w:rPr>
  </w:style>
  <w:style w:type="character" w:styleId="a6">
    <w:name w:val="Hyperlink"/>
    <w:basedOn w:val="a0"/>
    <w:semiHidden/>
    <w:rsid w:val="00D144D5"/>
    <w:rPr>
      <w:color w:val="0000FF"/>
      <w:u w:val="single"/>
    </w:rPr>
  </w:style>
  <w:style w:type="paragraph" w:styleId="a7">
    <w:name w:val="Body Text Indent"/>
    <w:basedOn w:val="a"/>
    <w:semiHidden/>
    <w:rsid w:val="00D144D5"/>
    <w:pPr>
      <w:ind w:firstLine="708"/>
      <w:jc w:val="both"/>
    </w:pPr>
    <w:rPr>
      <w:sz w:val="28"/>
      <w:szCs w:val="28"/>
    </w:rPr>
  </w:style>
  <w:style w:type="paragraph" w:customStyle="1" w:styleId="10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8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1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character" w:customStyle="1" w:styleId="a9">
    <w:name w:val="Гипертекстовая ссылка"/>
    <w:basedOn w:val="a0"/>
    <w:uiPriority w:val="99"/>
    <w:rsid w:val="00F93572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D5626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a">
    <w:name w:val="Нормальный (таблица)"/>
    <w:basedOn w:val="a"/>
    <w:next w:val="a"/>
    <w:uiPriority w:val="99"/>
    <w:rsid w:val="00E77CF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b">
    <w:name w:val="Прижатый влево"/>
    <w:basedOn w:val="a"/>
    <w:next w:val="a"/>
    <w:uiPriority w:val="99"/>
    <w:rsid w:val="00E77CF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c">
    <w:name w:val="Balloon Text"/>
    <w:basedOn w:val="a"/>
    <w:link w:val="ad"/>
    <w:uiPriority w:val="99"/>
    <w:semiHidden/>
    <w:unhideWhenUsed/>
    <w:rsid w:val="00022F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2FD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B39C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B39C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B39C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B39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/redirect/12152272/14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/redirect/12164203/110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1060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Links>
    <vt:vector size="18" baseType="variant">
      <vt:variant>
        <vt:i4>6225927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http://municipal.garant.ru/document/redirect/198780/0</vt:lpwstr>
      </vt:variant>
      <vt:variant>
        <vt:lpwstr/>
      </vt:variant>
      <vt:variant>
        <vt:i4>7012414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http://municipal.garant.ru/document/redirect/12152272/0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http://municipal.garant.ru/document/redirect/12164203/0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2023-05-18T07:28:00Z</cp:lastPrinted>
  <dcterms:created xsi:type="dcterms:W3CDTF">2023-04-05T07:27:00Z</dcterms:created>
  <dcterms:modified xsi:type="dcterms:W3CDTF">2023-05-18T07:28:00Z</dcterms:modified>
</cp:coreProperties>
</file>